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pt-PT"/>
        </w:rPr>
      </w:pPr>
      <w:r w:rsidRPr="00B97C43">
        <w:rPr>
          <w:rFonts w:cs="Times New Roman"/>
          <w:kern w:val="0"/>
          <w:sz w:val="26"/>
          <w:szCs w:val="26"/>
          <w:lang w:val="en-US"/>
        </w:rPr>
        <w:t xml:space="preserve">Item 1 - Dell OptiPlex 7020 MFF 7000 Mini PC Business Desktop Computer, 14th Gen Intel 20-Core i7-14700T up to 5.2GHz, 32GB DDR5 RAM, 1TB PCIe SSD,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WiFi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6, BT, RJ-45, 2 DisplayPort + HDMI, Windows 11 Pro + Monitor - 75.000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posto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em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nampula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sem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</w:t>
      </w:r>
      <w:r w:rsidRPr="00B97C43">
        <w:rPr>
          <w:rFonts w:cs="Times New Roman"/>
          <w:kern w:val="0"/>
          <w:sz w:val="26"/>
          <w:szCs w:val="26"/>
          <w:lang w:val="en-US"/>
        </w:rPr>
        <w:t>monitor.</w:t>
      </w:r>
      <w:r w:rsidRPr="00B97C43">
        <w:rPr>
          <w:rFonts w:cs="Times New Roman"/>
          <w:kern w:val="0"/>
          <w:sz w:val="26"/>
          <w:szCs w:val="26"/>
          <w:lang w:val="en-US"/>
        </w:rPr>
        <w:t xml:space="preserve"> </w:t>
      </w:r>
      <w:r w:rsidRPr="00B97C43">
        <w:rPr>
          <w:rFonts w:cs="Times New Roman"/>
          <w:kern w:val="0"/>
          <w:sz w:val="26"/>
          <w:szCs w:val="26"/>
          <w:lang w:val="pt-PT"/>
        </w:rPr>
        <w:t>podemos dar a 98.000MT;</w:t>
      </w: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pt-PT"/>
        </w:rPr>
      </w:pP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pt-BR"/>
        </w:rPr>
      </w:pPr>
      <w:r w:rsidRPr="00B97C43">
        <w:rPr>
          <w:rFonts w:cs="Times New Roman"/>
          <w:kern w:val="0"/>
          <w:sz w:val="26"/>
          <w:szCs w:val="26"/>
          <w:lang w:val="pt-BR"/>
        </w:rPr>
        <w:t>Item 2 - SAMSUNG 27" FULL HD MONITOR 100HZ - 14.500MT</w:t>
      </w:r>
      <w:r w:rsidRPr="00B97C43">
        <w:rPr>
          <w:rFonts w:cs="Times New Roman"/>
          <w:kern w:val="0"/>
          <w:sz w:val="26"/>
          <w:szCs w:val="26"/>
          <w:lang w:val="pt-BR"/>
        </w:rPr>
        <w:t xml:space="preserve"> – </w:t>
      </w:r>
      <w:r>
        <w:rPr>
          <w:rFonts w:cs="Times New Roman"/>
          <w:kern w:val="0"/>
          <w:sz w:val="26"/>
          <w:szCs w:val="26"/>
          <w:lang w:val="pt-BR"/>
        </w:rPr>
        <w:t xml:space="preserve">podemos cobrar </w:t>
      </w:r>
      <w:r w:rsidRPr="00B97C43">
        <w:rPr>
          <w:rFonts w:cs="Times New Roman"/>
          <w:kern w:val="0"/>
          <w:sz w:val="26"/>
          <w:szCs w:val="26"/>
          <w:lang w:val="pt-BR"/>
        </w:rPr>
        <w:t>21.000MT</w:t>
      </w:r>
      <w:r w:rsidRPr="00B97C43">
        <w:rPr>
          <w:rFonts w:cs="Times New Roman"/>
          <w:kern w:val="0"/>
          <w:sz w:val="26"/>
          <w:szCs w:val="26"/>
          <w:lang w:val="pt-BR"/>
        </w:rPr>
        <w:t>;</w:t>
      </w: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pt-BR"/>
        </w:rPr>
      </w:pP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en-US"/>
        </w:rPr>
      </w:pPr>
      <w:r w:rsidRPr="00B97C43">
        <w:rPr>
          <w:rFonts w:cs="Times New Roman"/>
          <w:kern w:val="0"/>
          <w:sz w:val="26"/>
          <w:szCs w:val="26"/>
          <w:lang w:val="en-US"/>
        </w:rPr>
        <w:t xml:space="preserve">Item 3 - Asus ZenBook 15 Pro OLED 15.6/ FHD (Intel 13th Gen Core i7-13620H, 40GB DDR5 RAM, 1TB SSD, RTX 3050 6GB) Workstation &amp; Business Laptop, 10-Hr Battery Life, Backlit, Webcam, IST Cable, Win 11 Black - 98.000MT -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podemos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cobrar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135.000MT</w:t>
      </w: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en-US"/>
        </w:rPr>
      </w:pP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en-US"/>
        </w:rPr>
      </w:pPr>
      <w:r w:rsidRPr="00B97C43">
        <w:rPr>
          <w:rFonts w:cs="Times New Roman"/>
          <w:kern w:val="0"/>
          <w:sz w:val="26"/>
          <w:szCs w:val="26"/>
          <w:lang w:val="en-US"/>
        </w:rPr>
        <w:t>I</w:t>
      </w:r>
      <w:r w:rsidRPr="00B97C43">
        <w:rPr>
          <w:rFonts w:cs="Times New Roman"/>
          <w:kern w:val="0"/>
          <w:sz w:val="26"/>
          <w:szCs w:val="26"/>
          <w:lang w:val="en-US"/>
        </w:rPr>
        <w:t xml:space="preserve">tem 4 - ASUS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ProArt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PX13 (Replace P16) 2-in-1 AI Laptop 13.3" Touch OLED 3K 500 nits Display (Ryzen AI 9 HX 370, RTX 4050, 32GB LPDDR5X, 1TB SSD, Backlit KYB,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WiFi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7, BT 5.4, Win11H) w/DKZ USB Port Expander - 128.000MT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estimativa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-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podemos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cobrar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145.000MT</w:t>
      </w: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en-US"/>
        </w:rPr>
      </w:pP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en-US"/>
        </w:rPr>
      </w:pPr>
      <w:r w:rsidRPr="00B97C43">
        <w:rPr>
          <w:rFonts w:cs="Times New Roman"/>
          <w:kern w:val="0"/>
          <w:sz w:val="26"/>
          <w:szCs w:val="26"/>
          <w:lang w:val="en-US"/>
        </w:rPr>
        <w:t xml:space="preserve">Item 5 - SP1 PRO Indoor Fine Pitch LED Display 84 inch, 1.25 pitch </w:t>
      </w:r>
      <w:r w:rsidRPr="00B97C43">
        <w:rPr>
          <w:rFonts w:cs="Times New Roman"/>
          <w:kern w:val="0"/>
          <w:sz w:val="26"/>
          <w:szCs w:val="26"/>
          <w:lang w:val="en-US"/>
        </w:rPr>
        <w:t>–</w:t>
      </w:r>
      <w:r w:rsidRPr="00B97C43">
        <w:rPr>
          <w:rFonts w:cs="Times New Roman"/>
          <w:kern w:val="0"/>
          <w:sz w:val="26"/>
          <w:szCs w:val="26"/>
          <w:lang w:val="en-US"/>
        </w:rPr>
        <w:t xml:space="preserve"> </w:t>
      </w:r>
    </w:p>
    <w:p w:rsidR="00B97C43" w:rsidRPr="00B97C43" w:rsidRDefault="00B97C43" w:rsidP="00B97C43">
      <w:pPr>
        <w:pStyle w:val="PargrafodaLista"/>
        <w:rPr>
          <w:rFonts w:cs="Times New Roman"/>
          <w:kern w:val="0"/>
          <w:sz w:val="26"/>
          <w:szCs w:val="26"/>
          <w:lang w:val="en-US"/>
        </w:rPr>
      </w:pP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en-US"/>
        </w:rPr>
      </w:pP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en-US"/>
        </w:rPr>
      </w:pPr>
      <w:r w:rsidRPr="00B97C43">
        <w:rPr>
          <w:rFonts w:cs="Times New Roman"/>
          <w:kern w:val="0"/>
          <w:sz w:val="26"/>
          <w:szCs w:val="26"/>
          <w:lang w:val="en-US"/>
        </w:rPr>
        <w:t xml:space="preserve">Item 6 - YOWHICK Smart Projector –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WiFi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6 &amp; Bluetooth 5.3 - 400 inch - 21.000</w:t>
      </w:r>
      <w:proofErr w:type="gramStart"/>
      <w:r w:rsidRPr="00B97C43">
        <w:rPr>
          <w:rFonts w:cs="Times New Roman"/>
          <w:kern w:val="0"/>
          <w:sz w:val="26"/>
          <w:szCs w:val="26"/>
          <w:lang w:val="en-US"/>
        </w:rPr>
        <w:t>MT  -</w:t>
      </w:r>
      <w:proofErr w:type="gramEnd"/>
      <w:r w:rsidRPr="00B97C43">
        <w:rPr>
          <w:rFonts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podemos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dar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a 38.000MT</w:t>
      </w: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en-US"/>
        </w:rPr>
      </w:pP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en-US"/>
        </w:rPr>
      </w:pPr>
      <w:r w:rsidRPr="00B97C43">
        <w:rPr>
          <w:rFonts w:cs="Times New Roman"/>
          <w:kern w:val="0"/>
          <w:sz w:val="26"/>
          <w:szCs w:val="26"/>
          <w:lang w:val="en-US"/>
        </w:rPr>
        <w:t xml:space="preserve">Item 7 </w:t>
      </w:r>
      <w:r w:rsidRPr="00B97C43">
        <w:rPr>
          <w:rFonts w:cs="Times New Roman"/>
          <w:kern w:val="0"/>
          <w:sz w:val="26"/>
          <w:szCs w:val="26"/>
          <w:lang w:val="en-US"/>
        </w:rPr>
        <w:t xml:space="preserve">- </w:t>
      </w:r>
      <w:r w:rsidRPr="00B97C43">
        <w:rPr>
          <w:rFonts w:cs="Times New Roman"/>
          <w:kern w:val="0"/>
          <w:sz w:val="26"/>
          <w:szCs w:val="26"/>
          <w:lang w:val="en-US"/>
        </w:rPr>
        <w:t xml:space="preserve">120 Inch Projector Screen Motorized 4:3 HD Electric Rising Projector Screen Pull Down with Remote, Black Automatic Projection Screens Retractable Wall Mount Ceiling Movie Screens Outdoor Indoor - 12.000MT -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podemos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entregar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a 22.500MT</w:t>
      </w: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en-US"/>
        </w:rPr>
      </w:pP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pt-PT"/>
        </w:rPr>
      </w:pPr>
      <w:r w:rsidRPr="00B97C43">
        <w:rPr>
          <w:rFonts w:cs="Times New Roman"/>
          <w:kern w:val="0"/>
          <w:sz w:val="26"/>
          <w:szCs w:val="26"/>
          <w:lang w:val="pt-PT"/>
        </w:rPr>
        <w:t xml:space="preserve">Item 8 - </w:t>
      </w:r>
      <w:proofErr w:type="spellStart"/>
      <w:r w:rsidRPr="00B97C43">
        <w:rPr>
          <w:rFonts w:cs="Times New Roman"/>
          <w:kern w:val="0"/>
          <w:sz w:val="26"/>
          <w:szCs w:val="26"/>
          <w:lang w:val="pt-PT"/>
        </w:rPr>
        <w:t>Polycom</w:t>
      </w:r>
      <w:proofErr w:type="spellEnd"/>
      <w:r w:rsidRPr="00B97C43">
        <w:rPr>
          <w:rFonts w:cs="Times New Roman"/>
          <w:kern w:val="0"/>
          <w:sz w:val="26"/>
          <w:szCs w:val="26"/>
          <w:lang w:val="pt-PT"/>
        </w:rPr>
        <w:t xml:space="preserve"> HDX 8000 Series - 102.000MT - podemos entregar a 120.000MT</w:t>
      </w: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pt-PT"/>
        </w:rPr>
      </w:pP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en-US"/>
        </w:rPr>
      </w:pPr>
      <w:r w:rsidRPr="00B97C43">
        <w:rPr>
          <w:rFonts w:cs="Times New Roman"/>
          <w:kern w:val="0"/>
          <w:sz w:val="26"/>
          <w:szCs w:val="26"/>
          <w:lang w:val="en-US"/>
        </w:rPr>
        <w:t xml:space="preserve">Item 9 - </w:t>
      </w: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kern w:val="0"/>
          <w:sz w:val="26"/>
          <w:szCs w:val="26"/>
          <w:lang w:val="en-US"/>
        </w:rPr>
      </w:pP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b/>
          <w:bCs/>
          <w:kern w:val="0"/>
          <w:sz w:val="26"/>
          <w:szCs w:val="26"/>
          <w:lang w:val="en-US"/>
        </w:rPr>
      </w:pPr>
      <w:r w:rsidRPr="00B97C43">
        <w:rPr>
          <w:rFonts w:cs="Times New Roman"/>
          <w:kern w:val="0"/>
          <w:sz w:val="26"/>
          <w:szCs w:val="26"/>
          <w:lang w:val="en-US"/>
        </w:rPr>
        <w:t xml:space="preserve">Item 10 - HP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ScanJet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Pro 3600 f1 A4 Flatbed &amp; Sheetfed Scanner - 38.000MT,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podemos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B97C43">
        <w:rPr>
          <w:rFonts w:cs="Times New Roman"/>
          <w:kern w:val="0"/>
          <w:sz w:val="26"/>
          <w:szCs w:val="26"/>
          <w:lang w:val="en-US"/>
        </w:rPr>
        <w:t>dar</w:t>
      </w:r>
      <w:proofErr w:type="spellEnd"/>
      <w:r w:rsidRPr="00B97C43">
        <w:rPr>
          <w:rFonts w:cs="Times New Roman"/>
          <w:kern w:val="0"/>
          <w:sz w:val="26"/>
          <w:szCs w:val="26"/>
          <w:lang w:val="en-US"/>
        </w:rPr>
        <w:t xml:space="preserve"> a 58.000MT</w:t>
      </w: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b/>
          <w:bCs/>
          <w:kern w:val="0"/>
          <w:sz w:val="26"/>
          <w:szCs w:val="26"/>
          <w:lang w:val="en-US"/>
        </w:rPr>
      </w:pPr>
    </w:p>
    <w:p w:rsidR="00B97C43" w:rsidRPr="00B97C43" w:rsidRDefault="00B97C43" w:rsidP="00B97C43">
      <w:pPr>
        <w:widowControl/>
        <w:adjustRightInd w:val="0"/>
        <w:spacing w:line="240" w:lineRule="auto"/>
        <w:ind w:left="0" w:right="0"/>
        <w:jc w:val="left"/>
        <w:rPr>
          <w:rFonts w:cs="Times New Roman"/>
          <w:b/>
          <w:bCs/>
          <w:kern w:val="0"/>
          <w:sz w:val="26"/>
          <w:szCs w:val="26"/>
          <w:lang w:val="en-US"/>
        </w:rPr>
      </w:pPr>
      <w:r w:rsidRPr="00B97C43">
        <w:rPr>
          <w:rFonts w:cs="Times New Roman"/>
          <w:kern w:val="0"/>
          <w:sz w:val="26"/>
          <w:szCs w:val="26"/>
          <w:lang w:val="en-US"/>
        </w:rPr>
        <w:t>Item 11 - USB C to HDMI Adapter, USB 3.1 Type-C Hub to HDMI - 850MT - 1250MT</w:t>
      </w:r>
    </w:p>
    <w:p w:rsidR="00847A4C" w:rsidRDefault="00847A4C"/>
    <w:sectPr w:rsidR="00847A4C" w:rsidSect="00B97C4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51333743">
    <w:abstractNumId w:val="0"/>
  </w:num>
  <w:num w:numId="2" w16cid:durableId="54336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43"/>
    <w:rsid w:val="001C5C8C"/>
    <w:rsid w:val="002638BF"/>
    <w:rsid w:val="00446E39"/>
    <w:rsid w:val="00650A45"/>
    <w:rsid w:val="00847A4C"/>
    <w:rsid w:val="00B0514B"/>
    <w:rsid w:val="00B20A60"/>
    <w:rsid w:val="00B25BBB"/>
    <w:rsid w:val="00B97C43"/>
    <w:rsid w:val="00BE5E3B"/>
    <w:rsid w:val="00F5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M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A9A675"/>
  <w15:chartTrackingRefBased/>
  <w15:docId w15:val="{8054B5EE-D875-2645-81D3-2F9DBFE2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MZ" w:eastAsia="en-US" w:bidi="ar-SA"/>
        <w14:ligatures w14:val="standardContextual"/>
      </w:rPr>
    </w:rPrDefault>
    <w:pPrDefault>
      <w:pPr>
        <w:spacing w:line="252" w:lineRule="auto"/>
        <w:ind w:left="442" w:right="71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Ttulo1">
    <w:name w:val="heading 1"/>
    <w:basedOn w:val="Normal"/>
    <w:next w:val="Normal"/>
    <w:link w:val="Ttulo1Carter"/>
    <w:uiPriority w:val="9"/>
    <w:qFormat/>
    <w:rsid w:val="00B97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97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97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97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97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97C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97C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97C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97C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97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97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97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97C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97C4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97C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97C4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97C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97C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97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97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97C43"/>
    <w:pPr>
      <w:numPr>
        <w:ilvl w:val="1"/>
      </w:numPr>
      <w:spacing w:after="160"/>
      <w:ind w:left="44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97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97C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97C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7C4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97C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97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97C4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97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Salum Said Salum</dc:creator>
  <cp:keywords/>
  <dc:description/>
  <cp:lastModifiedBy>Salum Said Salum</cp:lastModifiedBy>
  <cp:revision>1</cp:revision>
  <dcterms:created xsi:type="dcterms:W3CDTF">2025-10-05T20:22:00Z</dcterms:created>
  <dcterms:modified xsi:type="dcterms:W3CDTF">2025-10-05T20:24:00Z</dcterms:modified>
</cp:coreProperties>
</file>